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7A1" w:rsidRDefault="008A57A1" w:rsidP="008A57A1">
      <w:pPr>
        <w:spacing w:after="0" w:line="240" w:lineRule="auto"/>
        <w:ind w:right="-1" w:firstLine="567"/>
        <w:jc w:val="center"/>
        <w:rPr>
          <w:rFonts w:ascii="Times New Roman" w:hAnsi="Times New Roman" w:cs="Times New Roman"/>
          <w:b/>
          <w:sz w:val="28"/>
          <w:szCs w:val="28"/>
        </w:rPr>
      </w:pPr>
      <w:bookmarkStart w:id="0" w:name="_GoBack"/>
      <w:r>
        <w:rPr>
          <w:rFonts w:ascii="Times New Roman" w:hAnsi="Times New Roman" w:cs="Times New Roman"/>
          <w:b/>
          <w:sz w:val="28"/>
          <w:szCs w:val="28"/>
        </w:rPr>
        <w:t xml:space="preserve">Самые </w:t>
      </w:r>
      <w:r w:rsidRPr="0014007D">
        <w:rPr>
          <w:rFonts w:ascii="Times New Roman" w:hAnsi="Times New Roman" w:cs="Times New Roman"/>
          <w:b/>
          <w:sz w:val="28"/>
          <w:szCs w:val="28"/>
        </w:rPr>
        <w:t>распространённы</w:t>
      </w:r>
      <w:r>
        <w:rPr>
          <w:rFonts w:ascii="Times New Roman" w:hAnsi="Times New Roman" w:cs="Times New Roman"/>
          <w:b/>
          <w:sz w:val="28"/>
          <w:szCs w:val="28"/>
        </w:rPr>
        <w:t>е</w:t>
      </w:r>
      <w:r w:rsidRPr="0014007D">
        <w:rPr>
          <w:rFonts w:ascii="Times New Roman" w:hAnsi="Times New Roman" w:cs="Times New Roman"/>
          <w:b/>
          <w:sz w:val="28"/>
          <w:szCs w:val="28"/>
        </w:rPr>
        <w:t xml:space="preserve"> миф</w:t>
      </w:r>
      <w:r>
        <w:rPr>
          <w:rFonts w:ascii="Times New Roman" w:hAnsi="Times New Roman" w:cs="Times New Roman"/>
          <w:b/>
          <w:sz w:val="28"/>
          <w:szCs w:val="28"/>
        </w:rPr>
        <w:t>ы</w:t>
      </w:r>
      <w:r w:rsidRPr="0014007D">
        <w:rPr>
          <w:rFonts w:ascii="Times New Roman" w:hAnsi="Times New Roman" w:cs="Times New Roman"/>
          <w:b/>
          <w:sz w:val="28"/>
          <w:szCs w:val="28"/>
        </w:rPr>
        <w:t xml:space="preserve"> о детском рисовании.</w:t>
      </w:r>
    </w:p>
    <w:p w:rsidR="008A57A1" w:rsidRDefault="008A57A1" w:rsidP="008A57A1">
      <w:pPr>
        <w:spacing w:after="0" w:line="240" w:lineRule="auto"/>
        <w:ind w:right="-1" w:firstLine="567"/>
        <w:jc w:val="center"/>
        <w:rPr>
          <w:rFonts w:ascii="Times New Roman" w:hAnsi="Times New Roman" w:cs="Times New Roman"/>
          <w:b/>
          <w:sz w:val="28"/>
          <w:szCs w:val="28"/>
        </w:rPr>
      </w:pPr>
    </w:p>
    <w:bookmarkEnd w:id="0"/>
    <w:p w:rsidR="008A57A1" w:rsidRPr="00A67CF2" w:rsidRDefault="008A57A1" w:rsidP="008A57A1">
      <w:pPr>
        <w:spacing w:after="0" w:line="240" w:lineRule="auto"/>
        <w:ind w:right="-1" w:firstLine="567"/>
        <w:jc w:val="right"/>
        <w:rPr>
          <w:rFonts w:ascii="Times New Roman" w:hAnsi="Times New Roman" w:cs="Times New Roman"/>
          <w:i/>
          <w:sz w:val="28"/>
          <w:szCs w:val="28"/>
        </w:rPr>
      </w:pPr>
      <w:proofErr w:type="spellStart"/>
      <w:r w:rsidRPr="00A67CF2">
        <w:rPr>
          <w:rFonts w:ascii="Times New Roman" w:hAnsi="Times New Roman" w:cs="Times New Roman"/>
          <w:i/>
          <w:sz w:val="28"/>
          <w:szCs w:val="28"/>
        </w:rPr>
        <w:t>Замалиева</w:t>
      </w:r>
      <w:proofErr w:type="spellEnd"/>
      <w:r w:rsidRPr="00A67CF2">
        <w:rPr>
          <w:rFonts w:ascii="Times New Roman" w:hAnsi="Times New Roman" w:cs="Times New Roman"/>
          <w:i/>
          <w:sz w:val="28"/>
          <w:szCs w:val="28"/>
        </w:rPr>
        <w:t xml:space="preserve"> </w:t>
      </w:r>
      <w:proofErr w:type="spellStart"/>
      <w:r w:rsidRPr="00A67CF2">
        <w:rPr>
          <w:rFonts w:ascii="Times New Roman" w:hAnsi="Times New Roman" w:cs="Times New Roman"/>
          <w:i/>
          <w:sz w:val="28"/>
          <w:szCs w:val="28"/>
        </w:rPr>
        <w:t>Фарида</w:t>
      </w:r>
      <w:proofErr w:type="spellEnd"/>
      <w:r w:rsidRPr="00A67CF2">
        <w:rPr>
          <w:rFonts w:ascii="Times New Roman" w:hAnsi="Times New Roman" w:cs="Times New Roman"/>
          <w:i/>
          <w:sz w:val="28"/>
          <w:szCs w:val="28"/>
        </w:rPr>
        <w:t xml:space="preserve"> </w:t>
      </w:r>
      <w:proofErr w:type="spellStart"/>
      <w:r w:rsidRPr="00A67CF2">
        <w:rPr>
          <w:rFonts w:ascii="Times New Roman" w:hAnsi="Times New Roman" w:cs="Times New Roman"/>
          <w:i/>
          <w:sz w:val="28"/>
          <w:szCs w:val="28"/>
        </w:rPr>
        <w:t>Наилевна</w:t>
      </w:r>
      <w:proofErr w:type="spellEnd"/>
      <w:r w:rsidRPr="00A67CF2">
        <w:rPr>
          <w:rFonts w:ascii="Times New Roman" w:hAnsi="Times New Roman" w:cs="Times New Roman"/>
          <w:i/>
          <w:sz w:val="28"/>
          <w:szCs w:val="28"/>
        </w:rPr>
        <w:t>,</w:t>
      </w:r>
    </w:p>
    <w:p w:rsidR="008A57A1" w:rsidRPr="00A67CF2" w:rsidRDefault="008A57A1" w:rsidP="008A57A1">
      <w:pPr>
        <w:spacing w:after="0" w:line="240" w:lineRule="auto"/>
        <w:ind w:right="-1" w:firstLine="567"/>
        <w:jc w:val="right"/>
        <w:rPr>
          <w:rFonts w:ascii="Times New Roman" w:hAnsi="Times New Roman" w:cs="Times New Roman"/>
          <w:i/>
          <w:sz w:val="28"/>
          <w:szCs w:val="28"/>
        </w:rPr>
      </w:pPr>
      <w:r w:rsidRPr="00A67CF2">
        <w:rPr>
          <w:rFonts w:ascii="Times New Roman" w:hAnsi="Times New Roman" w:cs="Times New Roman"/>
          <w:i/>
          <w:sz w:val="28"/>
          <w:szCs w:val="28"/>
        </w:rPr>
        <w:t>педагог дополнительного образования</w:t>
      </w:r>
    </w:p>
    <w:p w:rsidR="008A57A1" w:rsidRPr="00A67CF2" w:rsidRDefault="008A57A1" w:rsidP="008A57A1">
      <w:pPr>
        <w:spacing w:after="0" w:line="240" w:lineRule="auto"/>
        <w:ind w:right="-1" w:firstLine="567"/>
        <w:jc w:val="right"/>
        <w:rPr>
          <w:i/>
        </w:rPr>
      </w:pPr>
      <w:r w:rsidRPr="00A67CF2">
        <w:rPr>
          <w:rFonts w:ascii="Times New Roman" w:hAnsi="Times New Roman" w:cs="Times New Roman"/>
          <w:i/>
          <w:sz w:val="28"/>
          <w:szCs w:val="28"/>
        </w:rPr>
        <w:t>первой квалификационной категории</w:t>
      </w:r>
      <w:r w:rsidRPr="00A67CF2">
        <w:rPr>
          <w:i/>
        </w:rPr>
        <w:t xml:space="preserve"> </w:t>
      </w:r>
    </w:p>
    <w:p w:rsidR="008A57A1" w:rsidRPr="00A67CF2" w:rsidRDefault="008A57A1" w:rsidP="008A57A1">
      <w:pPr>
        <w:spacing w:after="0" w:line="240" w:lineRule="auto"/>
        <w:ind w:right="-1" w:firstLine="567"/>
        <w:jc w:val="right"/>
        <w:rPr>
          <w:rFonts w:ascii="Times New Roman" w:hAnsi="Times New Roman" w:cs="Times New Roman"/>
          <w:i/>
          <w:sz w:val="28"/>
          <w:szCs w:val="28"/>
        </w:rPr>
      </w:pPr>
      <w:r w:rsidRPr="00A67CF2">
        <w:rPr>
          <w:rFonts w:ascii="Times New Roman" w:hAnsi="Times New Roman" w:cs="Times New Roman"/>
          <w:i/>
          <w:sz w:val="28"/>
          <w:szCs w:val="28"/>
        </w:rPr>
        <w:t xml:space="preserve">МБУДО «ЦДОД «Заречье» </w:t>
      </w:r>
    </w:p>
    <w:p w:rsidR="008A57A1" w:rsidRPr="00A67CF2" w:rsidRDefault="008A57A1" w:rsidP="008A57A1">
      <w:pPr>
        <w:spacing w:after="0" w:line="240" w:lineRule="auto"/>
        <w:ind w:right="-1" w:firstLine="567"/>
        <w:jc w:val="right"/>
        <w:rPr>
          <w:rFonts w:ascii="Times New Roman" w:hAnsi="Times New Roman" w:cs="Times New Roman"/>
          <w:i/>
          <w:sz w:val="28"/>
          <w:szCs w:val="28"/>
        </w:rPr>
      </w:pPr>
      <w:r w:rsidRPr="00A67CF2">
        <w:rPr>
          <w:rFonts w:ascii="Times New Roman" w:hAnsi="Times New Roman" w:cs="Times New Roman"/>
          <w:i/>
          <w:sz w:val="28"/>
          <w:szCs w:val="28"/>
        </w:rPr>
        <w:t>Кировского района г. Казани</w:t>
      </w:r>
    </w:p>
    <w:p w:rsidR="008A57A1" w:rsidRPr="00A67CF2" w:rsidRDefault="008A57A1" w:rsidP="008A57A1">
      <w:pPr>
        <w:spacing w:after="0" w:line="240" w:lineRule="auto"/>
        <w:ind w:right="-1" w:firstLine="567"/>
        <w:jc w:val="right"/>
        <w:rPr>
          <w:rFonts w:ascii="Times New Roman" w:hAnsi="Times New Roman" w:cs="Times New Roman"/>
          <w:i/>
          <w:sz w:val="28"/>
          <w:szCs w:val="28"/>
        </w:rPr>
      </w:pPr>
      <w:proofErr w:type="spellStart"/>
      <w:r w:rsidRPr="00A67CF2">
        <w:rPr>
          <w:rFonts w:ascii="Times New Roman" w:hAnsi="Times New Roman" w:cs="Times New Roman"/>
          <w:i/>
          <w:sz w:val="28"/>
          <w:szCs w:val="28"/>
          <w:lang w:val="en-US"/>
        </w:rPr>
        <w:t>farida</w:t>
      </w:r>
      <w:proofErr w:type="spellEnd"/>
      <w:r w:rsidRPr="00A67CF2">
        <w:rPr>
          <w:rFonts w:ascii="Times New Roman" w:hAnsi="Times New Roman" w:cs="Times New Roman"/>
          <w:i/>
          <w:sz w:val="28"/>
          <w:szCs w:val="28"/>
        </w:rPr>
        <w:t>03041988@</w:t>
      </w:r>
      <w:r w:rsidRPr="00A67CF2">
        <w:rPr>
          <w:rFonts w:ascii="Times New Roman" w:hAnsi="Times New Roman" w:cs="Times New Roman"/>
          <w:i/>
          <w:sz w:val="28"/>
          <w:szCs w:val="28"/>
          <w:lang w:val="en-US"/>
        </w:rPr>
        <w:t>mail</w:t>
      </w:r>
      <w:r w:rsidRPr="00A67CF2">
        <w:rPr>
          <w:rFonts w:ascii="Times New Roman" w:hAnsi="Times New Roman" w:cs="Times New Roman"/>
          <w:i/>
          <w:sz w:val="28"/>
          <w:szCs w:val="28"/>
        </w:rPr>
        <w:t>.</w:t>
      </w:r>
      <w:proofErr w:type="spellStart"/>
      <w:r w:rsidRPr="00A67CF2">
        <w:rPr>
          <w:rFonts w:ascii="Times New Roman" w:hAnsi="Times New Roman" w:cs="Times New Roman"/>
          <w:i/>
          <w:sz w:val="28"/>
          <w:szCs w:val="28"/>
          <w:lang w:val="en-US"/>
        </w:rPr>
        <w:t>ru</w:t>
      </w:r>
      <w:proofErr w:type="spellEnd"/>
    </w:p>
    <w:p w:rsidR="008A57A1" w:rsidRPr="00A67CF2" w:rsidRDefault="008A57A1" w:rsidP="008A57A1">
      <w:pPr>
        <w:spacing w:after="0" w:line="240" w:lineRule="auto"/>
        <w:ind w:right="-1" w:firstLine="567"/>
        <w:jc w:val="both"/>
        <w:rPr>
          <w:rFonts w:ascii="Times New Roman" w:hAnsi="Times New Roman" w:cs="Times New Roman"/>
          <w:i/>
          <w:sz w:val="28"/>
          <w:szCs w:val="28"/>
        </w:rPr>
      </w:pPr>
    </w:p>
    <w:p w:rsidR="008A57A1" w:rsidRPr="0014007D" w:rsidRDefault="008A57A1" w:rsidP="008A57A1">
      <w:pPr>
        <w:spacing w:after="0" w:line="240" w:lineRule="auto"/>
        <w:ind w:right="-1" w:firstLine="567"/>
        <w:jc w:val="both"/>
        <w:rPr>
          <w:rFonts w:ascii="Times New Roman" w:hAnsi="Times New Roman" w:cs="Times New Roman"/>
          <w:sz w:val="28"/>
          <w:szCs w:val="28"/>
        </w:rPr>
      </w:pPr>
      <w:r w:rsidRPr="00B92007">
        <w:rPr>
          <w:rFonts w:ascii="Times New Roman" w:hAnsi="Times New Roman" w:cs="Times New Roman"/>
          <w:sz w:val="28"/>
          <w:szCs w:val="28"/>
        </w:rPr>
        <w:t>В последние годы одним из образовательных направлений, к которому приковано пристальное внимание власти, педагогов, родителей, стало дополнительное образование. По мнению экспертов, оно переживает период бурного развития.</w:t>
      </w:r>
    </w:p>
    <w:p w:rsidR="008A57A1" w:rsidRDefault="008A57A1" w:rsidP="008A57A1">
      <w:pPr>
        <w:spacing w:after="0" w:line="240" w:lineRule="auto"/>
        <w:ind w:right="-1" w:firstLine="567"/>
        <w:jc w:val="both"/>
        <w:rPr>
          <w:rFonts w:ascii="Times New Roman" w:hAnsi="Times New Roman" w:cs="Times New Roman"/>
          <w:sz w:val="28"/>
          <w:szCs w:val="28"/>
        </w:rPr>
      </w:pPr>
      <w:r w:rsidRPr="003A271A">
        <w:rPr>
          <w:rFonts w:ascii="Times New Roman" w:hAnsi="Times New Roman" w:cs="Times New Roman"/>
          <w:sz w:val="28"/>
          <w:szCs w:val="28"/>
        </w:rPr>
        <w:t>В своей рабо</w:t>
      </w:r>
      <w:r>
        <w:rPr>
          <w:rFonts w:ascii="Times New Roman" w:hAnsi="Times New Roman" w:cs="Times New Roman"/>
          <w:sz w:val="28"/>
          <w:szCs w:val="28"/>
        </w:rPr>
        <w:t xml:space="preserve">те я часто сталкиваюсь с мифами, </w:t>
      </w:r>
      <w:r w:rsidRPr="003A271A">
        <w:rPr>
          <w:rFonts w:ascii="Times New Roman" w:hAnsi="Times New Roman" w:cs="Times New Roman"/>
          <w:sz w:val="28"/>
          <w:szCs w:val="28"/>
        </w:rPr>
        <w:t>связанными с рисованием и тем более с дополнительным образованием в сфере рисования и прикладного искусства</w:t>
      </w:r>
      <w:r>
        <w:rPr>
          <w:rFonts w:ascii="Times New Roman" w:hAnsi="Times New Roman" w:cs="Times New Roman"/>
          <w:sz w:val="28"/>
          <w:szCs w:val="28"/>
        </w:rPr>
        <w:t>.</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 xml:space="preserve">Рисование - </w:t>
      </w:r>
      <w:r>
        <w:rPr>
          <w:rFonts w:ascii="Times New Roman" w:hAnsi="Times New Roman" w:cs="Times New Roman"/>
          <w:sz w:val="28"/>
          <w:szCs w:val="28"/>
        </w:rPr>
        <w:t xml:space="preserve">как и все другие занятия детей </w:t>
      </w:r>
      <w:r w:rsidRPr="00D76B65">
        <w:rPr>
          <w:rFonts w:ascii="Times New Roman" w:hAnsi="Times New Roman" w:cs="Times New Roman"/>
          <w:sz w:val="28"/>
          <w:szCs w:val="28"/>
        </w:rPr>
        <w:t xml:space="preserve"> окружены множеством мифов, передаваемых из уст в уста. Попробуем развенчать самые распространённые из них.</w:t>
      </w:r>
    </w:p>
    <w:p w:rsidR="008A57A1" w:rsidRPr="0041330F" w:rsidRDefault="008A57A1" w:rsidP="008A57A1">
      <w:pPr>
        <w:spacing w:after="0" w:line="240" w:lineRule="auto"/>
        <w:ind w:right="-1" w:firstLine="567"/>
        <w:jc w:val="both"/>
        <w:rPr>
          <w:rFonts w:ascii="Times New Roman" w:hAnsi="Times New Roman" w:cs="Times New Roman"/>
          <w:b/>
          <w:i/>
          <w:sz w:val="28"/>
          <w:szCs w:val="28"/>
        </w:rPr>
      </w:pPr>
      <w:r w:rsidRPr="0041330F">
        <w:rPr>
          <w:rFonts w:ascii="Times New Roman" w:hAnsi="Times New Roman" w:cs="Times New Roman"/>
          <w:b/>
          <w:i/>
          <w:sz w:val="28"/>
          <w:szCs w:val="28"/>
        </w:rPr>
        <w:t>Миф первый:</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Если ребёнок рисует чёрным цветом, значит, у него есть психологические проблемы.</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Большинство  родителей с тревогой относятся к использованию их д</w:t>
      </w:r>
      <w:r>
        <w:rPr>
          <w:rFonts w:ascii="Times New Roman" w:hAnsi="Times New Roman" w:cs="Times New Roman"/>
          <w:sz w:val="28"/>
          <w:szCs w:val="28"/>
        </w:rPr>
        <w:t>етьми чёрного или красного цветов</w:t>
      </w:r>
      <w:r w:rsidRPr="00D76B65">
        <w:rPr>
          <w:rFonts w:ascii="Times New Roman" w:hAnsi="Times New Roman" w:cs="Times New Roman"/>
          <w:sz w:val="28"/>
          <w:szCs w:val="28"/>
        </w:rPr>
        <w:t xml:space="preserve">. </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 xml:space="preserve">Такая боязнь зачастую не оправдана. </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Использование тёмных тонов на бумаге белого цвета – это, прежде всего, интуитивный поиск выразительного визуально</w:t>
      </w:r>
      <w:r>
        <w:rPr>
          <w:rFonts w:ascii="Times New Roman" w:hAnsi="Times New Roman" w:cs="Times New Roman"/>
          <w:sz w:val="28"/>
          <w:szCs w:val="28"/>
        </w:rPr>
        <w:t xml:space="preserve">го эффекта (контраста). </w:t>
      </w:r>
      <w:r w:rsidRPr="00737354">
        <w:rPr>
          <w:rFonts w:ascii="Times New Roman" w:hAnsi="Times New Roman" w:cs="Times New Roman"/>
          <w:sz w:val="28"/>
          <w:szCs w:val="28"/>
        </w:rPr>
        <w:t>Часто думают, что  выбирая для рисунка черные, темные цвета  ребенок испытывает эмоциональное напряжение и тревогу. В действительности это не так</w:t>
      </w:r>
      <w:r>
        <w:rPr>
          <w:rFonts w:ascii="Times New Roman" w:hAnsi="Times New Roman" w:cs="Times New Roman"/>
          <w:sz w:val="28"/>
          <w:szCs w:val="28"/>
        </w:rPr>
        <w:t xml:space="preserve">. </w:t>
      </w:r>
      <w:r w:rsidRPr="00D76B65">
        <w:rPr>
          <w:rFonts w:ascii="Times New Roman" w:hAnsi="Times New Roman" w:cs="Times New Roman"/>
          <w:sz w:val="28"/>
          <w:szCs w:val="28"/>
        </w:rPr>
        <w:t>Только хороший специалист, используя широкий спектр методов диагностики, может сделать обоснованный вывод о состоянии ребёнка. Не стоит отбирать чёрный карандаш у ребёнка, а просто понаблюдать за ним. При наличии тревожных симптомов: замкнутости, навязчивых страхов – обратиться за консультацией к специалисту.</w:t>
      </w:r>
    </w:p>
    <w:p w:rsidR="008A57A1" w:rsidRPr="0041330F" w:rsidRDefault="008A57A1" w:rsidP="008A57A1">
      <w:pPr>
        <w:spacing w:after="0" w:line="240" w:lineRule="auto"/>
        <w:ind w:right="-1" w:firstLine="567"/>
        <w:jc w:val="both"/>
        <w:rPr>
          <w:rFonts w:ascii="Times New Roman" w:hAnsi="Times New Roman" w:cs="Times New Roman"/>
          <w:b/>
          <w:i/>
          <w:sz w:val="28"/>
          <w:szCs w:val="28"/>
        </w:rPr>
      </w:pPr>
      <w:r w:rsidRPr="0041330F">
        <w:rPr>
          <w:rFonts w:ascii="Times New Roman" w:hAnsi="Times New Roman" w:cs="Times New Roman"/>
          <w:b/>
          <w:i/>
          <w:sz w:val="28"/>
          <w:szCs w:val="28"/>
        </w:rPr>
        <w:t>Миф второй:</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Визуальная эффектность рисунка, выполненного ребёнком на занятии, слишком отличается от тех каракулей, которые он рисуе</w:t>
      </w:r>
      <w:r>
        <w:rPr>
          <w:rFonts w:ascii="Times New Roman" w:hAnsi="Times New Roman" w:cs="Times New Roman"/>
          <w:sz w:val="28"/>
          <w:szCs w:val="28"/>
        </w:rPr>
        <w:t xml:space="preserve">т дома. Похоже, что педагог </w:t>
      </w:r>
      <w:r w:rsidRPr="00D76B65">
        <w:rPr>
          <w:rFonts w:ascii="Times New Roman" w:hAnsi="Times New Roman" w:cs="Times New Roman"/>
          <w:sz w:val="28"/>
          <w:szCs w:val="28"/>
        </w:rPr>
        <w:t>подрисовывает работу ребёнка.</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 xml:space="preserve">Такие мысли посещают многих родителей, когда они сравнивают великолепный рисунок, принесённый с </w:t>
      </w:r>
      <w:r>
        <w:rPr>
          <w:rFonts w:ascii="Times New Roman" w:hAnsi="Times New Roman" w:cs="Times New Roman"/>
          <w:sz w:val="28"/>
          <w:szCs w:val="28"/>
        </w:rPr>
        <w:t xml:space="preserve">занятия </w:t>
      </w:r>
      <w:r w:rsidRPr="00D76B65">
        <w:rPr>
          <w:rFonts w:ascii="Times New Roman" w:hAnsi="Times New Roman" w:cs="Times New Roman"/>
          <w:sz w:val="28"/>
          <w:szCs w:val="28"/>
        </w:rPr>
        <w:t>домашними «</w:t>
      </w:r>
      <w:proofErr w:type="spellStart"/>
      <w:r w:rsidRPr="00D76B65">
        <w:rPr>
          <w:rFonts w:ascii="Times New Roman" w:hAnsi="Times New Roman" w:cs="Times New Roman"/>
          <w:sz w:val="28"/>
          <w:szCs w:val="28"/>
        </w:rPr>
        <w:t>каляками-маляками</w:t>
      </w:r>
      <w:proofErr w:type="spellEnd"/>
      <w:r w:rsidRPr="00D76B65">
        <w:rPr>
          <w:rFonts w:ascii="Times New Roman" w:hAnsi="Times New Roman" w:cs="Times New Roman"/>
          <w:sz w:val="28"/>
          <w:szCs w:val="28"/>
        </w:rPr>
        <w:t>».</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 xml:space="preserve">Почему рисунки так отличаются? </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На занятии ребё</w:t>
      </w:r>
      <w:r>
        <w:rPr>
          <w:rFonts w:ascii="Times New Roman" w:hAnsi="Times New Roman" w:cs="Times New Roman"/>
          <w:sz w:val="28"/>
          <w:szCs w:val="28"/>
        </w:rPr>
        <w:t>нок, слушая указания педагога</w:t>
      </w:r>
      <w:r w:rsidRPr="00D76B65">
        <w:rPr>
          <w:rFonts w:ascii="Times New Roman" w:hAnsi="Times New Roman" w:cs="Times New Roman"/>
          <w:sz w:val="28"/>
          <w:szCs w:val="28"/>
        </w:rPr>
        <w:t xml:space="preserve">, выполняет рисунок в определённой последовательности. Дома рисует сам то, что пожелает, на </w:t>
      </w:r>
      <w:r w:rsidRPr="00D76B65">
        <w:rPr>
          <w:rFonts w:ascii="Times New Roman" w:hAnsi="Times New Roman" w:cs="Times New Roman"/>
          <w:sz w:val="28"/>
          <w:szCs w:val="28"/>
        </w:rPr>
        <w:lastRenderedPageBreak/>
        <w:t>основе своего совсем ещё незначительного опыта. Поэтому рисунки выглядят по-разному.</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Но, даже откровенно непривлекательная работа, даёт ребёнку бесценный опыт самостоятельного творчества, со всеми открытиями и ошибками.</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Именно этот опыт является результатом самостоятельного рисования. Поэтому не имеет смысла делать поспешных и часто далёких от истины выводов.</w:t>
      </w:r>
    </w:p>
    <w:p w:rsidR="008A57A1" w:rsidRPr="0041330F" w:rsidRDefault="008A57A1" w:rsidP="008A57A1">
      <w:pPr>
        <w:spacing w:after="0" w:line="240" w:lineRule="auto"/>
        <w:ind w:right="-1" w:firstLine="567"/>
        <w:jc w:val="both"/>
        <w:rPr>
          <w:rFonts w:ascii="Times New Roman" w:hAnsi="Times New Roman" w:cs="Times New Roman"/>
          <w:b/>
          <w:sz w:val="28"/>
          <w:szCs w:val="28"/>
          <w:u w:val="single"/>
        </w:rPr>
      </w:pPr>
      <w:r w:rsidRPr="0041330F">
        <w:rPr>
          <w:rFonts w:ascii="Times New Roman" w:hAnsi="Times New Roman" w:cs="Times New Roman"/>
          <w:b/>
          <w:sz w:val="28"/>
          <w:szCs w:val="28"/>
          <w:u w:val="single"/>
        </w:rPr>
        <w:t>Миф третий:</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Уже с раннего детства можно делать серьёзные выводы об отсутствии или наличии у ребёнка художественного таланта.</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Н</w:t>
      </w:r>
      <w:r w:rsidRPr="00D76B65">
        <w:rPr>
          <w:rFonts w:ascii="Times New Roman" w:hAnsi="Times New Roman" w:cs="Times New Roman"/>
          <w:sz w:val="28"/>
          <w:szCs w:val="28"/>
        </w:rPr>
        <w:t>ередки случаи, когда родители, любуясь «художествами» своего 3-4 летнего малыша, серьёзно планируют его поступление в художественный ВУЗ.</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До определённого возраста всем детям свойственна тяга к пению, танцам, рисованию.</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Это говорит, прежде всего, о нормальном гармоничном развитии личности ребёнка. Наоборот, нежелание или боязнь ребёнка петь, танцевать, рисовать – серьёзный симптом неблагополучного развития. Можно условно сказать, что все дети в этом возрасте талантливы и такие занятия помогают правильно сформироваться личности, развить вкус, фантазию.</w:t>
      </w:r>
    </w:p>
    <w:p w:rsidR="008A57A1" w:rsidRDefault="008A57A1" w:rsidP="008A57A1">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Таким образом, об</w:t>
      </w:r>
      <w:r w:rsidRPr="00D76B65">
        <w:rPr>
          <w:rFonts w:ascii="Times New Roman" w:hAnsi="Times New Roman" w:cs="Times New Roman"/>
          <w:sz w:val="28"/>
          <w:szCs w:val="28"/>
        </w:rPr>
        <w:t xml:space="preserve"> успешной творческой деятельности в сфере изобразительного искусства в период до 11-12 лет нельзя делать далеко идущие выводы о наличии у ребёнка именно склонности к рисованию.</w:t>
      </w:r>
    </w:p>
    <w:p w:rsidR="008A57A1" w:rsidRPr="00DB13E7" w:rsidRDefault="008A57A1" w:rsidP="008A57A1">
      <w:pPr>
        <w:spacing w:after="0" w:line="240" w:lineRule="auto"/>
        <w:ind w:right="-1" w:firstLine="567"/>
        <w:jc w:val="both"/>
        <w:rPr>
          <w:rFonts w:ascii="Times New Roman" w:hAnsi="Times New Roman" w:cs="Times New Roman"/>
          <w:b/>
          <w:i/>
          <w:sz w:val="28"/>
          <w:szCs w:val="28"/>
        </w:rPr>
      </w:pPr>
      <w:r w:rsidRPr="00DB13E7">
        <w:rPr>
          <w:rFonts w:ascii="Times New Roman" w:hAnsi="Times New Roman" w:cs="Times New Roman"/>
          <w:b/>
          <w:i/>
          <w:sz w:val="28"/>
          <w:szCs w:val="28"/>
        </w:rPr>
        <w:t>Миф четвёртый.</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Хороший рисунок - реалистичный рисунок</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 xml:space="preserve">Во многих культурах рисование всегда служило отображением реальности. Здесь очевидно, что чем более реалистичны рисунки, тем лучше. Однако, с момента изобретения фотографии мы больше не сравниваем рисунки с реальностью - мы сравниваем их с фотографиями. </w:t>
      </w:r>
      <w:r w:rsidRPr="00474405">
        <w:rPr>
          <w:rFonts w:ascii="Times New Roman" w:hAnsi="Times New Roman" w:cs="Times New Roman"/>
          <w:sz w:val="28"/>
          <w:szCs w:val="28"/>
        </w:rPr>
        <w:t>На самом деле фотография и рисунок -это разные виды искусства. И каждый по своему уникален и прекрасен.</w:t>
      </w:r>
      <w:r w:rsidRPr="00DB13E7">
        <w:rPr>
          <w:rFonts w:ascii="Times New Roman" w:hAnsi="Times New Roman" w:cs="Times New Roman"/>
          <w:sz w:val="28"/>
          <w:szCs w:val="28"/>
        </w:rPr>
        <w:t xml:space="preserve"> </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Картинки, созданные камерой, достаточно реалистичны для того, чтобы мы поверили, что так выглядит реальность. Мы не замечаем, что эти картинки - всего лишь одни из множества представлений реальности.  Даже кино, с движением и звуком, не даёт нам совершенного видения реальности. Фотографии заставляют нас думать, что реальность выглядит та</w:t>
      </w:r>
      <w:r>
        <w:rPr>
          <w:rFonts w:ascii="Times New Roman" w:hAnsi="Times New Roman" w:cs="Times New Roman"/>
          <w:sz w:val="28"/>
          <w:szCs w:val="28"/>
        </w:rPr>
        <w:t>к.</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В то время как мы видим что-то ближе к этому:</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У</w:t>
      </w:r>
      <w:r w:rsidRPr="00DB13E7">
        <w:rPr>
          <w:rFonts w:ascii="Times New Roman" w:hAnsi="Times New Roman" w:cs="Times New Roman"/>
          <w:sz w:val="28"/>
          <w:szCs w:val="28"/>
        </w:rPr>
        <w:t xml:space="preserve"> людей есть потрясающая способность распоз</w:t>
      </w:r>
      <w:r>
        <w:rPr>
          <w:rFonts w:ascii="Times New Roman" w:hAnsi="Times New Roman" w:cs="Times New Roman"/>
          <w:sz w:val="28"/>
          <w:szCs w:val="28"/>
        </w:rPr>
        <w:t>навать образы. Нам не нужно максимальное</w:t>
      </w:r>
      <w:r w:rsidRPr="00DB13E7">
        <w:rPr>
          <w:rFonts w:ascii="Times New Roman" w:hAnsi="Times New Roman" w:cs="Times New Roman"/>
          <w:sz w:val="28"/>
          <w:szCs w:val="28"/>
        </w:rPr>
        <w:t xml:space="preserve"> отображение реальности, чтобы узнать её.  В живописи пятна темных и ярких оттенков используются для создания иллюзии тени и света. Доступный диапазон упрощения достаточно широк!</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lastRenderedPageBreak/>
        <w:t xml:space="preserve">Есть также третий компонент видения, кроме линз и оборудования (мозга) - восприятие. Одно и то же фото разные люди могут воспринять по-разному, в зависимости от их опыта и воспоминаний, даже от их настроения на тот момент. Смена цветов может изменить сюжет картины от радости до трагедии, от истории надежды до истории отчаяния. Когда вы изменяете движение линий, вы можете немного пожертвовать реализмом в пользу эмоций. </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Учитывая это, почему мы должны ограничивать себя одним стилем - ручным копированием фото? Есть столько способов описать реальность, и вы можете сделать рисунок более завершённым, чем детальное фото, просто добавив черты своего восприятия. Зачем переживать из-за любого отклонения, когда мы можем использовать его для передачи посыла посредством нашего рисунка?</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Т</w:t>
      </w:r>
      <w:r w:rsidRPr="00DB13E7">
        <w:rPr>
          <w:rFonts w:ascii="Times New Roman" w:hAnsi="Times New Roman" w:cs="Times New Roman"/>
          <w:sz w:val="28"/>
          <w:szCs w:val="28"/>
        </w:rPr>
        <w:t>аким образом, если поставить рядом стилизованный и реалистичный рисунки и сравнить, можно подумать, что реалистичный - это усовершенствован</w:t>
      </w:r>
      <w:r>
        <w:rPr>
          <w:rFonts w:ascii="Times New Roman" w:hAnsi="Times New Roman" w:cs="Times New Roman"/>
          <w:sz w:val="28"/>
          <w:szCs w:val="28"/>
        </w:rPr>
        <w:t>ная версия стилизованного. М</w:t>
      </w:r>
      <w:r w:rsidRPr="00B43BF3">
        <w:rPr>
          <w:rFonts w:ascii="Times New Roman" w:hAnsi="Times New Roman" w:cs="Times New Roman"/>
          <w:sz w:val="28"/>
          <w:szCs w:val="28"/>
        </w:rPr>
        <w:t>аксимально приближенный к реальности</w:t>
      </w:r>
      <w:r>
        <w:rPr>
          <w:rFonts w:ascii="Times New Roman" w:hAnsi="Times New Roman" w:cs="Times New Roman"/>
          <w:sz w:val="28"/>
          <w:szCs w:val="28"/>
        </w:rPr>
        <w:t xml:space="preserve"> </w:t>
      </w:r>
      <w:r w:rsidRPr="00DB13E7">
        <w:rPr>
          <w:rFonts w:ascii="Times New Roman" w:hAnsi="Times New Roman" w:cs="Times New Roman"/>
          <w:sz w:val="28"/>
          <w:szCs w:val="28"/>
        </w:rPr>
        <w:t>рисунок может быть создан просто зрительным копированием точка</w:t>
      </w:r>
      <w:r>
        <w:rPr>
          <w:rFonts w:ascii="Times New Roman" w:hAnsi="Times New Roman" w:cs="Times New Roman"/>
          <w:sz w:val="28"/>
          <w:szCs w:val="28"/>
        </w:rPr>
        <w:t xml:space="preserve">, за точкой, </w:t>
      </w:r>
      <w:r w:rsidRPr="00DB13E7">
        <w:rPr>
          <w:rFonts w:ascii="Times New Roman" w:hAnsi="Times New Roman" w:cs="Times New Roman"/>
          <w:sz w:val="28"/>
          <w:szCs w:val="28"/>
        </w:rPr>
        <w:t xml:space="preserve">пиксель за пикселем.  Для этого не нужен талант - всего лишь много времени и терпение. </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 xml:space="preserve">Можем ли мы назвать такого человека художником? Создают ли они что-нибудь? Они несомненно вкладывают в это много усилий и это заслуживает уважения, но тогда и человек, обклеивающий здание </w:t>
      </w:r>
      <w:proofErr w:type="spellStart"/>
      <w:r w:rsidRPr="00DB13E7">
        <w:rPr>
          <w:rFonts w:ascii="Times New Roman" w:hAnsi="Times New Roman" w:cs="Times New Roman"/>
          <w:sz w:val="28"/>
          <w:szCs w:val="28"/>
        </w:rPr>
        <w:t>стикерами</w:t>
      </w:r>
      <w:proofErr w:type="spellEnd"/>
      <w:r w:rsidRPr="00DB13E7">
        <w:rPr>
          <w:rFonts w:ascii="Times New Roman" w:hAnsi="Times New Roman" w:cs="Times New Roman"/>
          <w:sz w:val="28"/>
          <w:szCs w:val="28"/>
        </w:rPr>
        <w:t xml:space="preserve"> - тоже художник?</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 xml:space="preserve">Стилизация не проще реализма и не является методом создания для ленивых или неопытных людей (пока вы не копируете чей-то стиль). Если уж на  то пошло, она на самом деле сложнее. Это как создание нового вида реализма - чего-то, что не имеет прототипа в реальности, но мы всё равно это узнаём.  </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 xml:space="preserve">Просто для прояснения: это не значит, что вам не нужно понимать реальность, чтобы рисовать в своём стиле.  Каждый стиль - это модификация реализма, и каждый стиль основан на правилах. Если вы выкладываете рисунок, который, по вашему мнению, "вышел" достаточно хорошо, но кто-то критикует его за </w:t>
      </w:r>
      <w:proofErr w:type="spellStart"/>
      <w:r w:rsidRPr="00DB13E7">
        <w:rPr>
          <w:rFonts w:ascii="Times New Roman" w:hAnsi="Times New Roman" w:cs="Times New Roman"/>
          <w:sz w:val="28"/>
          <w:szCs w:val="28"/>
        </w:rPr>
        <w:t>нереалистичность</w:t>
      </w:r>
      <w:proofErr w:type="spellEnd"/>
      <w:r w:rsidRPr="00DB13E7">
        <w:rPr>
          <w:rFonts w:ascii="Times New Roman" w:hAnsi="Times New Roman" w:cs="Times New Roman"/>
          <w:sz w:val="28"/>
          <w:szCs w:val="28"/>
        </w:rPr>
        <w:t>, не прикрывайтесь фразой "это мой стиль!". Ст</w:t>
      </w:r>
      <w:r>
        <w:rPr>
          <w:rFonts w:ascii="Times New Roman" w:hAnsi="Times New Roman" w:cs="Times New Roman"/>
          <w:sz w:val="28"/>
          <w:szCs w:val="28"/>
        </w:rPr>
        <w:t>иль - это намеренное исполнении. Е</w:t>
      </w:r>
      <w:r w:rsidRPr="00DB13E7">
        <w:rPr>
          <w:rFonts w:ascii="Times New Roman" w:hAnsi="Times New Roman" w:cs="Times New Roman"/>
          <w:sz w:val="28"/>
          <w:szCs w:val="28"/>
        </w:rPr>
        <w:t>сли вашим намерением было реалистичное рисование или не было намерения вообще, не лгите себе.</w:t>
      </w:r>
    </w:p>
    <w:p w:rsidR="008A57A1" w:rsidRPr="00DB13E7" w:rsidRDefault="008A57A1" w:rsidP="008A57A1">
      <w:pPr>
        <w:spacing w:after="0" w:line="240" w:lineRule="auto"/>
        <w:ind w:right="-1" w:firstLine="567"/>
        <w:jc w:val="both"/>
        <w:rPr>
          <w:rFonts w:ascii="Times New Roman" w:hAnsi="Times New Roman" w:cs="Times New Roman"/>
          <w:b/>
          <w:i/>
          <w:sz w:val="28"/>
          <w:szCs w:val="28"/>
        </w:rPr>
      </w:pPr>
      <w:r w:rsidRPr="00DB13E7">
        <w:rPr>
          <w:rFonts w:ascii="Times New Roman" w:hAnsi="Times New Roman" w:cs="Times New Roman"/>
          <w:b/>
          <w:i/>
          <w:sz w:val="28"/>
          <w:szCs w:val="28"/>
        </w:rPr>
        <w:t>Миф пятый:</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Детское творчество непрофессиональное, подойдут любые художественные материалы в любом сочетании.</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 xml:space="preserve">Представьте, как ребёнок на тонком листе бумаги кисточкой №1 пытается что-то нарисовать, разводя водой засохшие остатки гуаши. А теперь представьте, что хозяйке-мастерице дали кусок испорченного мяса и пластмассовый нож для разделки. Сможет ли она приготовить вкусное блюдо? </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lastRenderedPageBreak/>
        <w:t>Многие родители и сами дети считают, что они не умеют рисовать. Но на 90% проблему удаётся р</w:t>
      </w:r>
      <w:r>
        <w:rPr>
          <w:rFonts w:ascii="Times New Roman" w:hAnsi="Times New Roman" w:cs="Times New Roman"/>
          <w:sz w:val="28"/>
          <w:szCs w:val="28"/>
        </w:rPr>
        <w:t>ешить, просто дав в руки ребёнку</w:t>
      </w:r>
      <w:r w:rsidRPr="00DB13E7">
        <w:rPr>
          <w:rFonts w:ascii="Times New Roman" w:hAnsi="Times New Roman" w:cs="Times New Roman"/>
          <w:sz w:val="28"/>
          <w:szCs w:val="28"/>
        </w:rPr>
        <w:t xml:space="preserve"> качественные правильные материалы.</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И</w:t>
      </w:r>
      <w:r w:rsidRPr="00DB13E7">
        <w:rPr>
          <w:rFonts w:ascii="Times New Roman" w:hAnsi="Times New Roman" w:cs="Times New Roman"/>
          <w:sz w:val="28"/>
          <w:szCs w:val="28"/>
        </w:rPr>
        <w:t>так:</w:t>
      </w:r>
    </w:p>
    <w:p w:rsidR="008A57A1" w:rsidRPr="00DB13E7"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 для работы с гуашью необходимы жёсткие кисти(щетина), бумага должна быть плотной (ватман). Желательно использовать гуашь марки «Мастер-класс», «Луч».</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B13E7">
        <w:rPr>
          <w:rFonts w:ascii="Times New Roman" w:hAnsi="Times New Roman" w:cs="Times New Roman"/>
          <w:sz w:val="28"/>
          <w:szCs w:val="28"/>
        </w:rPr>
        <w:t>- для работы с акварелью подходят тонкие кисти (белка, пони, колонок) и синтетические полужёсткие кисти с тонким кончиком для проработки мелких деталей. Акварельные краски могут быть любо</w:t>
      </w:r>
      <w:r w:rsidRPr="00D76B65">
        <w:rPr>
          <w:rFonts w:ascii="Times New Roman" w:hAnsi="Times New Roman" w:cs="Times New Roman"/>
          <w:sz w:val="28"/>
          <w:szCs w:val="28"/>
        </w:rPr>
        <w:t>й марки, но обязательно медовые. Бумага для акварели должна быть специальная «акварельная», на плотный ватман акварельные краски не ложатся.</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 пластилин нужен чистых насыщенных цветов с хорошей пластичностью, мягкий не держит форму. Не стоит брать флуоресцентный, подойдёт отечественный «Луч».</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 карандаши хорошего качества, поддающиеся лёгкому затачиванию.</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D76B65">
        <w:rPr>
          <w:rFonts w:ascii="Times New Roman" w:hAnsi="Times New Roman" w:cs="Times New Roman"/>
          <w:sz w:val="28"/>
          <w:szCs w:val="28"/>
        </w:rPr>
        <w:t>- клей для аппликации ПВА, так как клеит всё (опилки, крупы, песок и т.п.), для склеивания бумаги подойдёт клей-карандаш.</w:t>
      </w:r>
    </w:p>
    <w:p w:rsidR="008A57A1" w:rsidRPr="00D76B65" w:rsidRDefault="008A57A1" w:rsidP="008A57A1">
      <w:pPr>
        <w:spacing w:after="0" w:line="240" w:lineRule="auto"/>
        <w:ind w:right="-1" w:firstLine="567"/>
        <w:jc w:val="both"/>
        <w:rPr>
          <w:rFonts w:ascii="Times New Roman" w:hAnsi="Times New Roman" w:cs="Times New Roman"/>
          <w:sz w:val="28"/>
          <w:szCs w:val="28"/>
        </w:rPr>
      </w:pPr>
      <w:r w:rsidRPr="003A271A">
        <w:rPr>
          <w:rFonts w:ascii="Times New Roman" w:hAnsi="Times New Roman" w:cs="Times New Roman"/>
          <w:sz w:val="28"/>
          <w:szCs w:val="28"/>
        </w:rPr>
        <w:t xml:space="preserve">И последний самый </w:t>
      </w:r>
      <w:r w:rsidRPr="007F4494">
        <w:rPr>
          <w:rFonts w:ascii="Times New Roman" w:hAnsi="Times New Roman" w:cs="Times New Roman"/>
          <w:b/>
          <w:i/>
          <w:sz w:val="28"/>
          <w:szCs w:val="28"/>
        </w:rPr>
        <w:t>частый миф</w:t>
      </w:r>
      <w:r>
        <w:rPr>
          <w:rFonts w:ascii="Times New Roman" w:hAnsi="Times New Roman" w:cs="Times New Roman"/>
          <w:sz w:val="28"/>
          <w:szCs w:val="28"/>
        </w:rPr>
        <w:t>-</w:t>
      </w:r>
      <w:r w:rsidRPr="003A271A">
        <w:rPr>
          <w:rFonts w:ascii="Times New Roman" w:hAnsi="Times New Roman" w:cs="Times New Roman"/>
          <w:sz w:val="28"/>
          <w:szCs w:val="28"/>
        </w:rPr>
        <w:t xml:space="preserve"> это то</w:t>
      </w:r>
      <w:r>
        <w:rPr>
          <w:rFonts w:ascii="Times New Roman" w:hAnsi="Times New Roman" w:cs="Times New Roman"/>
          <w:sz w:val="28"/>
          <w:szCs w:val="28"/>
        </w:rPr>
        <w:t>,</w:t>
      </w:r>
      <w:r w:rsidRPr="003A271A">
        <w:rPr>
          <w:rFonts w:ascii="Times New Roman" w:hAnsi="Times New Roman" w:cs="Times New Roman"/>
          <w:sz w:val="28"/>
          <w:szCs w:val="28"/>
        </w:rPr>
        <w:t xml:space="preserve"> что дополнительное образование не так эффективно нежели частные уроки. Уверяю, что это не так. Посмотрите на работы наших учеников и вы можете убедиться, что они делают колоссальные успехи. Чем вызывают гор</w:t>
      </w:r>
      <w:r>
        <w:rPr>
          <w:rFonts w:ascii="Times New Roman" w:hAnsi="Times New Roman" w:cs="Times New Roman"/>
          <w:sz w:val="28"/>
          <w:szCs w:val="28"/>
        </w:rPr>
        <w:t>дость родителей и педагогов</w:t>
      </w:r>
      <w:r w:rsidRPr="003A271A">
        <w:rPr>
          <w:rFonts w:ascii="Times New Roman" w:hAnsi="Times New Roman" w:cs="Times New Roman"/>
          <w:sz w:val="28"/>
          <w:szCs w:val="28"/>
        </w:rPr>
        <w:t>.</w:t>
      </w:r>
    </w:p>
    <w:p w:rsidR="008A57A1" w:rsidRPr="00D76B65" w:rsidRDefault="008A57A1" w:rsidP="008A57A1">
      <w:pPr>
        <w:spacing w:after="0" w:line="240" w:lineRule="auto"/>
        <w:ind w:right="-1" w:firstLine="567"/>
        <w:jc w:val="both"/>
        <w:rPr>
          <w:rFonts w:ascii="Times New Roman" w:hAnsi="Times New Roman" w:cs="Times New Roman"/>
          <w:sz w:val="28"/>
          <w:szCs w:val="28"/>
        </w:rPr>
      </w:pPr>
    </w:p>
    <w:p w:rsidR="0096176B" w:rsidRDefault="0096176B"/>
    <w:sectPr w:rsidR="0096176B" w:rsidSect="00D74297">
      <w:pgSz w:w="11906" w:h="16838"/>
      <w:pgMar w:top="1134" w:right="1134" w:bottom="1134" w:left="1701" w:header="709" w:footer="709" w:gutter="0"/>
      <w:cols w:space="708"/>
      <w:docGrid w:linePitch="4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A57A1"/>
    <w:rsid w:val="008A57A1"/>
    <w:rsid w:val="009617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1218</Words>
  <Characters>6943</Characters>
  <Application>Microsoft Office Word</Application>
  <DocSecurity>0</DocSecurity>
  <Lines>57</Lines>
  <Paragraphs>16</Paragraphs>
  <ScaleCrop>false</ScaleCrop>
  <Company/>
  <LinksUpToDate>false</LinksUpToDate>
  <CharactersWithSpaces>8145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2020-04-26T18:35:00Z</dcterms:created>
  <dcterms:modified xsi:type="dcterms:W3CDTF">2020-04-26T18:35:00Z</dcterms:modified>
</cp:coreProperties>
</file>